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39" w:rsidRDefault="00E0644E" w:rsidP="00805339">
      <w:pPr>
        <w:jc w:val="center"/>
        <w:rPr>
          <w:rFonts w:ascii="Times New Roman" w:hAnsi="Times New Roman" w:cs="Times New Roman"/>
          <w:sz w:val="24"/>
          <w:szCs w:val="24"/>
        </w:rPr>
      </w:pPr>
      <w:r w:rsidRPr="00805339">
        <w:rPr>
          <w:rFonts w:ascii="Times New Roman" w:hAnsi="Times New Roman" w:cs="Times New Roman"/>
          <w:sz w:val="24"/>
          <w:szCs w:val="24"/>
        </w:rPr>
        <w:t>Gyakorlati vizsg</w:t>
      </w:r>
      <w:r w:rsidR="00805339">
        <w:rPr>
          <w:rFonts w:ascii="Times New Roman" w:hAnsi="Times New Roman" w:cs="Times New Roman"/>
          <w:sz w:val="24"/>
          <w:szCs w:val="24"/>
        </w:rPr>
        <w:t>atételek listája 2016.</w:t>
      </w:r>
    </w:p>
    <w:p w:rsidR="00E0644E" w:rsidRPr="00805339" w:rsidRDefault="00E0644E" w:rsidP="00805339">
      <w:pPr>
        <w:rPr>
          <w:rFonts w:ascii="Times New Roman" w:hAnsi="Times New Roman" w:cs="Times New Roman"/>
          <w:sz w:val="24"/>
          <w:szCs w:val="24"/>
        </w:rPr>
      </w:pPr>
      <w:r w:rsidRPr="00805339">
        <w:rPr>
          <w:rFonts w:ascii="Times New Roman" w:hAnsi="Times New Roman" w:cs="Times New Roman"/>
          <w:sz w:val="24"/>
          <w:szCs w:val="24"/>
        </w:rPr>
        <w:br/>
        <w:t>Mikroszkóp I.</w:t>
      </w:r>
      <w:r w:rsidRPr="00805339">
        <w:rPr>
          <w:rFonts w:ascii="Times New Roman" w:hAnsi="Times New Roman" w:cs="Times New Roman"/>
          <w:sz w:val="24"/>
          <w:szCs w:val="24"/>
        </w:rPr>
        <w:br/>
        <w:t>Refraktometria</w:t>
      </w:r>
      <w:r w:rsidRPr="00805339">
        <w:rPr>
          <w:rFonts w:ascii="Times New Roman" w:hAnsi="Times New Roman" w:cs="Times New Roman"/>
          <w:sz w:val="24"/>
          <w:szCs w:val="24"/>
        </w:rPr>
        <w:br/>
        <w:t>Fényabszorpció</w:t>
      </w:r>
      <w:bookmarkStart w:id="0" w:name="_GoBack"/>
      <w:bookmarkEnd w:id="0"/>
      <w:r w:rsidRPr="00805339">
        <w:rPr>
          <w:rFonts w:ascii="Times New Roman" w:hAnsi="Times New Roman" w:cs="Times New Roman"/>
          <w:sz w:val="24"/>
          <w:szCs w:val="24"/>
        </w:rPr>
        <w:br/>
        <w:t>Polarimetria</w:t>
      </w:r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0533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05339">
        <w:rPr>
          <w:rFonts w:ascii="Times New Roman" w:hAnsi="Times New Roman" w:cs="Times New Roman"/>
          <w:sz w:val="24"/>
          <w:szCs w:val="24"/>
        </w:rPr>
        <w:t xml:space="preserve"> szem optikája</w:t>
      </w:r>
      <w:r w:rsidRPr="00805339">
        <w:rPr>
          <w:rFonts w:ascii="Times New Roman" w:hAnsi="Times New Roman" w:cs="Times New Roman"/>
          <w:sz w:val="24"/>
          <w:szCs w:val="24"/>
        </w:rPr>
        <w:br/>
        <w:t>Nukleáris alapmérés</w:t>
      </w:r>
      <w:r w:rsidRPr="00805339">
        <w:rPr>
          <w:rFonts w:ascii="Times New Roman" w:hAnsi="Times New Roman" w:cs="Times New Roman"/>
          <w:sz w:val="24"/>
          <w:szCs w:val="24"/>
        </w:rPr>
        <w:br/>
        <w:t>Gamma abszorpció</w:t>
      </w:r>
      <w:r w:rsidRPr="00805339">
        <w:rPr>
          <w:rFonts w:ascii="Times New Roman" w:hAnsi="Times New Roman" w:cs="Times New Roman"/>
          <w:sz w:val="24"/>
          <w:szCs w:val="24"/>
        </w:rPr>
        <w:br/>
        <w:t>Gamma  energia</w:t>
      </w:r>
      <w:r w:rsidRPr="00805339">
        <w:rPr>
          <w:rFonts w:ascii="Times New Roman" w:hAnsi="Times New Roman" w:cs="Times New Roman"/>
          <w:sz w:val="24"/>
          <w:szCs w:val="24"/>
        </w:rPr>
        <w:br/>
        <w:t>Röntgen</w:t>
      </w:r>
      <w:r w:rsidRPr="00805339">
        <w:rPr>
          <w:rFonts w:ascii="Times New Roman" w:hAnsi="Times New Roman" w:cs="Times New Roman"/>
          <w:sz w:val="24"/>
          <w:szCs w:val="24"/>
        </w:rPr>
        <w:br/>
        <w:t>Röntgen-CT</w:t>
      </w:r>
      <w:r w:rsidRPr="00805339">
        <w:rPr>
          <w:rFonts w:ascii="Times New Roman" w:hAnsi="Times New Roman" w:cs="Times New Roman"/>
          <w:sz w:val="24"/>
          <w:szCs w:val="24"/>
        </w:rPr>
        <w:br/>
        <w:t>Erősítő</w:t>
      </w:r>
      <w:r w:rsidRPr="00805339">
        <w:rPr>
          <w:rFonts w:ascii="Times New Roman" w:hAnsi="Times New Roman" w:cs="Times New Roman"/>
          <w:sz w:val="24"/>
          <w:szCs w:val="24"/>
        </w:rPr>
        <w:br/>
        <w:t>Rezonancia</w:t>
      </w:r>
      <w:r w:rsidRPr="00805339">
        <w:rPr>
          <w:rFonts w:ascii="Times New Roman" w:hAnsi="Times New Roman" w:cs="Times New Roman"/>
          <w:sz w:val="24"/>
          <w:szCs w:val="24"/>
        </w:rPr>
        <w:br/>
        <w:t>Impulzusgenerátor</w:t>
      </w:r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Coulter-számláló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Bőrimpedancia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Audiometria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  <w:t>Szenzor</w:t>
      </w:r>
      <w:r w:rsidRPr="00805339">
        <w:rPr>
          <w:rFonts w:ascii="Times New Roman" w:hAnsi="Times New Roman" w:cs="Times New Roman"/>
          <w:sz w:val="24"/>
          <w:szCs w:val="24"/>
        </w:rPr>
        <w:br/>
        <w:t>EKG</w:t>
      </w:r>
      <w:r w:rsidRPr="00805339">
        <w:rPr>
          <w:rFonts w:ascii="Times New Roman" w:hAnsi="Times New Roman" w:cs="Times New Roman"/>
          <w:sz w:val="24"/>
          <w:szCs w:val="24"/>
        </w:rPr>
        <w:br/>
        <w:t>Áramlás</w:t>
      </w:r>
      <w:r w:rsidRPr="00805339">
        <w:rPr>
          <w:rFonts w:ascii="Times New Roman" w:hAnsi="Times New Roman" w:cs="Times New Roman"/>
          <w:sz w:val="24"/>
          <w:szCs w:val="24"/>
        </w:rPr>
        <w:br/>
        <w:t>Diffúzió</w:t>
      </w:r>
      <w:r w:rsidRPr="00805339">
        <w:rPr>
          <w:rFonts w:ascii="Times New Roman" w:hAnsi="Times New Roman" w:cs="Times New Roman"/>
          <w:sz w:val="24"/>
          <w:szCs w:val="24"/>
        </w:rPr>
        <w:br/>
      </w:r>
    </w:p>
    <w:sectPr w:rsidR="00E0644E" w:rsidRPr="00805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44E"/>
    <w:rsid w:val="00805339"/>
    <w:rsid w:val="00E0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Voszka István</dc:creator>
  <cp:keywords/>
  <dc:description/>
  <cp:lastModifiedBy>Voszka István</cp:lastModifiedBy>
  <cp:revision>1</cp:revision>
  <dcterms:created xsi:type="dcterms:W3CDTF">2016-06-13T13:32:00Z</dcterms:created>
  <dcterms:modified xsi:type="dcterms:W3CDTF">2016-06-13T13:44:00Z</dcterms:modified>
</cp:coreProperties>
</file>